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Autospacing="0" w:line="52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4"/>
        <w:keepNext w:val="0"/>
        <w:keepLines w:val="0"/>
        <w:pageBreakBefore w:val="0"/>
        <w:widowControl w:val="0"/>
        <w:kinsoku/>
        <w:wordWrap/>
        <w:overflowPunct/>
        <w:topLinePunct w:val="0"/>
        <w:autoSpaceDE/>
        <w:autoSpaceDN/>
        <w:bidi w:val="0"/>
        <w:adjustRightInd/>
        <w:snapToGrid/>
        <w:spacing w:beforeAutospacing="0" w:line="520" w:lineRule="exact"/>
        <w:ind w:left="0" w:leftChars="0" w:firstLine="0" w:firstLineChars="0"/>
        <w:textAlignment w:val="auto"/>
        <w:rPr>
          <w:rFonts w:hint="eastAsia" w:ascii="仿宋" w:hAnsi="仿宋" w:eastAsia="仿宋" w:cs="仿宋"/>
          <w:sz w:val="32"/>
          <w:szCs w:val="32"/>
          <w:lang w:eastAsia="zh-CN"/>
        </w:rPr>
      </w:pPr>
      <w:r>
        <w:rPr>
          <w:rFonts w:hint="eastAsia" w:ascii="黑体" w:hAnsi="黑体" w:eastAsia="黑体" w:cs="黑体"/>
          <w:sz w:val="32"/>
          <w:szCs w:val="32"/>
          <w:lang w:val="en-US" w:eastAsia="zh-CN"/>
        </w:rPr>
        <w:t xml:space="preserve">                                   编号：</w:t>
      </w:r>
    </w:p>
    <w:tbl>
      <w:tblPr>
        <w:tblStyle w:val="6"/>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3313"/>
        <w:gridCol w:w="1455"/>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879" w:type="dxa"/>
            <w:gridSpan w:val="4"/>
            <w:tcBorders>
              <w:top w:val="nil"/>
              <w:left w:val="nil"/>
              <w:bottom w:val="nil"/>
              <w:right w:val="nil"/>
            </w:tcBorders>
          </w:tcPr>
          <w:p>
            <w:pPr>
              <w:pStyle w:val="4"/>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outlineLvl w:val="9"/>
              <w:rPr>
                <w:rFonts w:hint="eastAsia" w:ascii="仿宋" w:hAnsi="仿宋" w:eastAsia="仿宋" w:cs="仿宋"/>
                <w:b w:val="0"/>
                <w:bCs w:val="0"/>
                <w:kern w:val="2"/>
                <w:sz w:val="28"/>
                <w:szCs w:val="28"/>
                <w:vertAlign w:val="baseline"/>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广东省安全生产协会第一届安全生产宣传作品征集活动报名表（样表）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879" w:type="dxa"/>
            <w:gridSpan w:val="4"/>
            <w:tcBorders>
              <w:top w:val="nil"/>
              <w:left w:val="nil"/>
              <w:bottom w:val="single" w:color="auto" w:sz="4" w:space="0"/>
              <w:right w:val="nil"/>
            </w:tcBorders>
          </w:tcPr>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                                       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作品名称</w:t>
            </w:r>
          </w:p>
        </w:tc>
        <w:tc>
          <w:tcPr>
            <w:tcW w:w="7662" w:type="dxa"/>
            <w:gridSpan w:val="3"/>
            <w:tcBorders>
              <w:top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Borders>
              <w:top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default"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报送单位</w:t>
            </w:r>
          </w:p>
        </w:tc>
        <w:tc>
          <w:tcPr>
            <w:tcW w:w="7662" w:type="dxa"/>
            <w:gridSpan w:val="3"/>
            <w:tcBorders>
              <w:top w:val="single" w:color="auto" w:sz="4" w:space="0"/>
            </w:tcBorders>
            <w:vAlign w:val="center"/>
          </w:tcPr>
          <w:p>
            <w:pPr>
              <w:pStyle w:val="4"/>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17" w:type="dxa"/>
            <w:vAlign w:val="center"/>
          </w:tcPr>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联 系 人</w:t>
            </w:r>
          </w:p>
        </w:tc>
        <w:tc>
          <w:tcPr>
            <w:tcW w:w="3313" w:type="dxa"/>
            <w:vAlign w:val="top"/>
          </w:tcPr>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仿宋" w:hAnsi="仿宋" w:eastAsia="仿宋" w:cs="仿宋"/>
                <w:b w:val="0"/>
                <w:bCs w:val="0"/>
                <w:kern w:val="2"/>
                <w:sz w:val="24"/>
                <w:szCs w:val="24"/>
                <w:vertAlign w:val="baseline"/>
                <w:lang w:val="en-US" w:eastAsia="zh-CN" w:bidi="ar-SA"/>
              </w:rPr>
            </w:pPr>
          </w:p>
        </w:tc>
        <w:tc>
          <w:tcPr>
            <w:tcW w:w="1455" w:type="dxa"/>
            <w:vAlign w:val="top"/>
          </w:tcPr>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手机号码</w:t>
            </w:r>
          </w:p>
        </w:tc>
        <w:tc>
          <w:tcPr>
            <w:tcW w:w="2894" w:type="dxa"/>
            <w:vAlign w:val="top"/>
          </w:tcPr>
          <w:p>
            <w:pPr>
              <w:pStyle w:val="4"/>
              <w:keepNext w:val="0"/>
              <w:keepLines w:val="0"/>
              <w:pageBreakBefore w:val="0"/>
              <w:widowControl w:val="0"/>
              <w:kinsoku/>
              <w:wordWrap/>
              <w:overflowPunct/>
              <w:topLinePunct w:val="0"/>
              <w:autoSpaceDE/>
              <w:autoSpaceDN/>
              <w:bidi w:val="0"/>
              <w:adjustRightInd/>
              <w:snapToGrid/>
              <w:spacing w:beforeAutospacing="0" w:line="360" w:lineRule="exact"/>
              <w:jc w:val="center"/>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7" w:hRule="atLeast"/>
        </w:trPr>
        <w:tc>
          <w:tcPr>
            <w:tcW w:w="1217" w:type="dxa"/>
            <w:vAlign w:val="center"/>
          </w:tcPr>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作品</w:t>
            </w: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简介</w:t>
            </w:r>
          </w:p>
        </w:tc>
        <w:tc>
          <w:tcPr>
            <w:tcW w:w="7662" w:type="dxa"/>
            <w:gridSpan w:val="3"/>
          </w:tcPr>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（详细情况可附后）</w:t>
            </w: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both"/>
              <w:textAlignment w:val="auto"/>
              <w:outlineLvl w:val="9"/>
              <w:rPr>
                <w:rFonts w:hint="eastAsia" w:ascii="仿宋" w:hAnsi="仿宋" w:eastAsia="仿宋" w:cs="仿宋"/>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4"/>
              <w:keepNext w:val="0"/>
              <w:keepLines w:val="0"/>
              <w:pageBreakBefore w:val="0"/>
              <w:widowControl w:val="0"/>
              <w:kinsoku/>
              <w:wordWrap/>
              <w:overflowPunct/>
              <w:topLinePunct w:val="0"/>
              <w:autoSpaceDE/>
              <w:autoSpaceDN/>
              <w:bidi w:val="0"/>
              <w:adjustRightInd/>
              <w:snapToGrid/>
              <w:spacing w:beforeAutospacing="0" w:line="30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报送单位</w:t>
            </w:r>
          </w:p>
          <w:p>
            <w:pPr>
              <w:pStyle w:val="4"/>
              <w:keepNext w:val="0"/>
              <w:keepLines w:val="0"/>
              <w:pageBreakBefore w:val="0"/>
              <w:widowControl w:val="0"/>
              <w:kinsoku/>
              <w:wordWrap/>
              <w:overflowPunct/>
              <w:topLinePunct w:val="0"/>
              <w:autoSpaceDE/>
              <w:autoSpaceDN/>
              <w:bidi w:val="0"/>
              <w:adjustRightInd/>
              <w:snapToGrid/>
              <w:spacing w:beforeAutospacing="0" w:line="30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意见</w:t>
            </w:r>
          </w:p>
        </w:tc>
        <w:tc>
          <w:tcPr>
            <w:tcW w:w="7662" w:type="dxa"/>
            <w:gridSpan w:val="3"/>
          </w:tcPr>
          <w:p>
            <w:pPr>
              <w:pStyle w:val="4"/>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同意报送。（个人报送不需填写此项）</w:t>
            </w:r>
          </w:p>
          <w:p>
            <w:pPr>
              <w:pStyle w:val="4"/>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                        </w:t>
            </w:r>
          </w:p>
          <w:p>
            <w:pPr>
              <w:pStyle w:val="4"/>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著作权</w:t>
            </w: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承诺书</w:t>
            </w:r>
          </w:p>
        </w:tc>
        <w:tc>
          <w:tcPr>
            <w:tcW w:w="7662" w:type="dxa"/>
            <w:gridSpan w:val="3"/>
          </w:tcPr>
          <w:p>
            <w:pPr>
              <w:pStyle w:val="4"/>
              <w:keepNext w:val="0"/>
              <w:keepLines w:val="0"/>
              <w:pageBreakBefore w:val="0"/>
              <w:widowControl w:val="0"/>
              <w:kinsoku/>
              <w:wordWrap/>
              <w:overflowPunct/>
              <w:topLinePunct w:val="0"/>
              <w:autoSpaceDE/>
              <w:autoSpaceDN/>
              <w:bidi w:val="0"/>
              <w:adjustRightInd/>
              <w:snapToGrid/>
              <w:spacing w:beforeAutospacing="0" w:line="280" w:lineRule="exact"/>
              <w:ind w:left="0" w:leftChars="0" w:firstLine="480" w:firstLineChars="200"/>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按照中华人民共和国著作权法、关于开展广东省安全生产协会第一届安全生产宣传作品征集活动的通知，本人（机构）保证本人（机构）为本表上述作品的唯一创作者（机构），对作品拥有完整、排他的著作权，保证作品为原创作品。</w:t>
            </w:r>
          </w:p>
          <w:p>
            <w:pPr>
              <w:pStyle w:val="4"/>
              <w:keepNext w:val="0"/>
              <w:keepLines w:val="0"/>
              <w:pageBreakBefore w:val="0"/>
              <w:widowControl w:val="0"/>
              <w:kinsoku/>
              <w:wordWrap/>
              <w:overflowPunct/>
              <w:topLinePunct w:val="0"/>
              <w:autoSpaceDE/>
              <w:autoSpaceDN/>
              <w:bidi w:val="0"/>
              <w:adjustRightInd/>
              <w:snapToGrid/>
              <w:spacing w:beforeAutospacing="0" w:line="280" w:lineRule="exact"/>
              <w:ind w:left="0" w:leftChars="0" w:firstLine="480" w:firstLineChars="200"/>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本人（机构）保证本承诺真实可靠，并认真履行本承诺。</w:t>
            </w:r>
          </w:p>
          <w:p>
            <w:pPr>
              <w:pStyle w:val="4"/>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创作者（签名）：              创作机构（盖章）</w:t>
            </w:r>
          </w:p>
          <w:p>
            <w:pPr>
              <w:pStyle w:val="4"/>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217" w:type="dxa"/>
            <w:vAlign w:val="center"/>
          </w:tcPr>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授权</w:t>
            </w:r>
          </w:p>
          <w:p>
            <w:pPr>
              <w:pStyle w:val="4"/>
              <w:keepNext w:val="0"/>
              <w:keepLines w:val="0"/>
              <w:pageBreakBefore w:val="0"/>
              <w:widowControl w:val="0"/>
              <w:kinsoku/>
              <w:wordWrap/>
              <w:overflowPunct/>
              <w:topLinePunct w:val="0"/>
              <w:autoSpaceDE/>
              <w:autoSpaceDN/>
              <w:bidi w:val="0"/>
              <w:adjustRightInd/>
              <w:snapToGrid/>
              <w:spacing w:beforeAutospacing="0" w:line="360" w:lineRule="exact"/>
              <w:ind w:left="0" w:leftChars="0" w:firstLine="0" w:firstLineChars="0"/>
              <w:jc w:val="center"/>
              <w:textAlignment w:val="auto"/>
              <w:outlineLvl w:val="9"/>
              <w:rPr>
                <w:rFonts w:hint="eastAsia" w:ascii="黑体" w:hAnsi="黑体" w:eastAsia="黑体" w:cs="黑体"/>
                <w:b w:val="0"/>
                <w:bCs w:val="0"/>
                <w:kern w:val="2"/>
                <w:sz w:val="24"/>
                <w:szCs w:val="24"/>
                <w:vertAlign w:val="baseline"/>
                <w:lang w:val="en-US" w:eastAsia="zh-CN" w:bidi="ar-SA"/>
              </w:rPr>
            </w:pPr>
            <w:r>
              <w:rPr>
                <w:rFonts w:hint="eastAsia" w:ascii="黑体" w:hAnsi="黑体" w:eastAsia="黑体" w:cs="黑体"/>
                <w:b w:val="0"/>
                <w:bCs w:val="0"/>
                <w:kern w:val="2"/>
                <w:sz w:val="24"/>
                <w:szCs w:val="24"/>
                <w:vertAlign w:val="baseline"/>
                <w:lang w:val="en-US" w:eastAsia="zh-CN" w:bidi="ar-SA"/>
              </w:rPr>
              <w:t>申明</w:t>
            </w:r>
          </w:p>
        </w:tc>
        <w:tc>
          <w:tcPr>
            <w:tcW w:w="7662" w:type="dxa"/>
            <w:gridSpan w:val="3"/>
          </w:tcPr>
          <w:p>
            <w:pPr>
              <w:pStyle w:val="4"/>
              <w:keepNext w:val="0"/>
              <w:keepLines w:val="0"/>
              <w:pageBreakBefore w:val="0"/>
              <w:widowControl w:val="0"/>
              <w:kinsoku/>
              <w:wordWrap/>
              <w:overflowPunct/>
              <w:topLinePunct w:val="0"/>
              <w:autoSpaceDE/>
              <w:autoSpaceDN/>
              <w:bidi w:val="0"/>
              <w:adjustRightInd/>
              <w:snapToGrid/>
              <w:spacing w:beforeAutospacing="0" w:line="280" w:lineRule="exact"/>
              <w:ind w:left="0" w:leftChars="0" w:firstLine="480" w:firstLineChars="200"/>
              <w:jc w:val="left"/>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本人（机构）已认真阅读活动规则，同意并遵守本次活动各项规定，许可广东省安全生产协会根据评审和宣传需要，对本人报送的作品格式、色彩、字体、版式等内容元素进行调整，在报纸、电视、互联网、新媒体等平台展示推广，并无偿提供用于社会公益宣传。</w:t>
            </w:r>
          </w:p>
          <w:p>
            <w:pPr>
              <w:pStyle w:val="4"/>
              <w:keepNext w:val="0"/>
              <w:keepLines w:val="0"/>
              <w:pageBreakBefore w:val="0"/>
              <w:widowControl w:val="0"/>
              <w:kinsoku/>
              <w:wordWrap/>
              <w:overflowPunct/>
              <w:topLinePunct w:val="0"/>
              <w:autoSpaceDE/>
              <w:autoSpaceDN/>
              <w:bidi w:val="0"/>
              <w:adjustRightInd/>
              <w:snapToGrid/>
              <w:spacing w:beforeAutospacing="0" w:line="280" w:lineRule="exact"/>
              <w:ind w:left="0" w:leftChars="0" w:firstLine="480" w:firstLineChars="200"/>
              <w:jc w:val="left"/>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创作者（签名）：              创作机构（盖章）</w:t>
            </w:r>
          </w:p>
          <w:p>
            <w:pPr>
              <w:pStyle w:val="4"/>
              <w:keepNext w:val="0"/>
              <w:keepLines w:val="0"/>
              <w:pageBreakBefore w:val="0"/>
              <w:widowControl w:val="0"/>
              <w:kinsoku/>
              <w:wordWrap/>
              <w:overflowPunct/>
              <w:topLinePunct w:val="0"/>
              <w:autoSpaceDE/>
              <w:autoSpaceDN/>
              <w:bidi w:val="0"/>
              <w:adjustRightInd/>
              <w:snapToGrid/>
              <w:spacing w:beforeAutospacing="0" w:line="280" w:lineRule="exact"/>
              <w:jc w:val="both"/>
              <w:textAlignment w:val="auto"/>
              <w:outlineLvl w:val="9"/>
              <w:rPr>
                <w:rFonts w:hint="eastAsia" w:ascii="仿宋" w:hAnsi="仿宋" w:eastAsia="仿宋" w:cs="仿宋"/>
                <w:b w:val="0"/>
                <w:bCs w:val="0"/>
                <w:kern w:val="2"/>
                <w:sz w:val="24"/>
                <w:szCs w:val="24"/>
                <w:vertAlign w:val="baseline"/>
                <w:lang w:val="en-US" w:eastAsia="zh-CN" w:bidi="ar-SA"/>
              </w:rPr>
            </w:pPr>
          </w:p>
          <w:p>
            <w:pPr>
              <w:pStyle w:val="4"/>
              <w:keepNext w:val="0"/>
              <w:keepLines w:val="0"/>
              <w:pageBreakBefore w:val="0"/>
              <w:widowControl w:val="0"/>
              <w:kinsoku/>
              <w:wordWrap/>
              <w:overflowPunct/>
              <w:topLinePunct w:val="0"/>
              <w:autoSpaceDE/>
              <w:autoSpaceDN/>
              <w:bidi w:val="0"/>
              <w:adjustRightInd/>
              <w:snapToGrid/>
              <w:spacing w:beforeAutospacing="0" w:line="280" w:lineRule="exact"/>
              <w:ind w:left="0" w:leftChars="0" w:firstLine="480" w:firstLineChars="200"/>
              <w:jc w:val="left"/>
              <w:textAlignment w:val="auto"/>
              <w:outlineLvl w:val="9"/>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 xml:space="preserve">                                      年   月   日   </w:t>
            </w:r>
          </w:p>
        </w:tc>
      </w:tr>
    </w:tbl>
    <w:p>
      <w:pPr>
        <w:pStyle w:val="4"/>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华文中宋" w:hAnsi="华文中宋" w:eastAsia="华文中宋" w:cs="华文中宋"/>
          <w:b w:val="0"/>
          <w:bCs w:val="0"/>
          <w:kern w:val="2"/>
          <w:sz w:val="44"/>
          <w:szCs w:val="44"/>
          <w:lang w:val="en-US" w:eastAsia="zh-CN" w:bidi="ar-SA"/>
        </w:rPr>
        <w:sectPr>
          <w:pgSz w:w="11906" w:h="16838"/>
          <w:pgMar w:top="1757" w:right="1531" w:bottom="1644" w:left="1531" w:header="851" w:footer="1389" w:gutter="0"/>
          <w:pgNumType w:fmt="numberInDash"/>
          <w:cols w:space="0" w:num="1"/>
          <w:rtlGutter w:val="0"/>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17D75"/>
    <w:rsid w:val="0A485F68"/>
    <w:rsid w:val="1E0A73D6"/>
    <w:rsid w:val="286C3B4B"/>
    <w:rsid w:val="35372708"/>
    <w:rsid w:val="445F0D20"/>
    <w:rsid w:val="4E117D75"/>
    <w:rsid w:val="5D2F394E"/>
    <w:rsid w:val="676E3F20"/>
    <w:rsid w:val="777B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99"/>
    <w:pPr>
      <w:spacing w:before="100" w:beforeAutospacing="1" w:after="0"/>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2020-12-03T10:30:00Z</dcterms:created>
  <dc:creator>lenovo</dc:creator>
  <cp:lastModifiedBy>original</cp:lastModifiedBy>
  <cp:lastPrinted>2021-06-03T01:37:00Z</cp:lastPrinted>
  <dcterms:modified xsi:type="dcterms:W3CDTF">2021-06-03T06:55:23Z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