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Lines="0" w:afterLine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附件4：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供水企业安全生产标准化管理体系贯标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评价报告</w:t>
      </w:r>
    </w:p>
    <w:p>
      <w:pPr>
        <w:pStyle w:val="4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overflowPunct w:val="0"/>
        <w:spacing w:beforeLines="0" w:afterLines="0"/>
        <w:rPr>
          <w:rFonts w:hint="eastAsia"/>
          <w:sz w:val="22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firstLine="0" w:firstLineChars="0"/>
        <w:jc w:val="center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firstLine="0" w:firstLineChars="0"/>
        <w:jc w:val="center"/>
        <w:textAlignment w:val="auto"/>
        <w:rPr>
          <w:rFonts w:hint="eastAsia" w:eastAsia="宋体"/>
          <w:w w:val="105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供水企业安全生产标准化管理体系贯标</w:t>
      </w:r>
      <w:r>
        <w:rPr>
          <w:rFonts w:hint="eastAsia"/>
          <w:color w:val="auto"/>
          <w:sz w:val="32"/>
          <w:szCs w:val="32"/>
          <w:lang w:val="en-US" w:eastAsia="zh-CN"/>
        </w:rPr>
        <w:t>评价报告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 w:eastAsia="宋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left"/>
        <w:textAlignment w:val="auto"/>
        <w:rPr>
          <w:rFonts w:hint="eastAsia" w:eastAsia="宋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  <w:r>
        <w:rPr>
          <w:rFonts w:hint="eastAsia" w:ascii="宋体" w:hAnsi="宋体" w:eastAsia="宋体"/>
          <w:w w:val="105"/>
          <w:sz w:val="21"/>
          <w:szCs w:val="21"/>
          <w:lang w:eastAsia="zh-CN"/>
        </w:rPr>
        <w:t>被评价企业名称：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  <w:r>
        <w:rPr>
          <w:rFonts w:hint="eastAsia" w:ascii="宋体" w:hAnsi="宋体" w:eastAsia="宋体"/>
          <w:w w:val="105"/>
          <w:sz w:val="21"/>
          <w:szCs w:val="21"/>
          <w:lang w:eastAsia="zh-CN"/>
        </w:rPr>
        <w:t>评价机构名称：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/>
          <w:w w:val="105"/>
          <w:sz w:val="21"/>
          <w:szCs w:val="21"/>
          <w:lang w:eastAsia="zh-CN"/>
        </w:rPr>
      </w:pPr>
      <w:r>
        <w:rPr>
          <w:rFonts w:hint="eastAsia"/>
          <w:w w:val="105"/>
          <w:sz w:val="21"/>
          <w:szCs w:val="21"/>
          <w:lang w:eastAsia="zh-CN"/>
        </w:rPr>
        <w:t>评价</w:t>
      </w:r>
      <w:r>
        <w:rPr>
          <w:rFonts w:hint="eastAsia"/>
          <w:w w:val="105"/>
          <w:sz w:val="21"/>
          <w:szCs w:val="21"/>
        </w:rPr>
        <w:t>组长</w:t>
      </w:r>
      <w:r>
        <w:rPr>
          <w:rFonts w:hint="eastAsia"/>
          <w:w w:val="105"/>
          <w:sz w:val="21"/>
          <w:szCs w:val="21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/>
          <w:w w:val="105"/>
          <w:sz w:val="21"/>
          <w:szCs w:val="21"/>
          <w:lang w:eastAsia="zh-CN"/>
        </w:rPr>
      </w:pPr>
      <w:r>
        <w:rPr>
          <w:rFonts w:hint="eastAsia"/>
          <w:w w:val="105"/>
          <w:sz w:val="21"/>
          <w:szCs w:val="21"/>
          <w:lang w:eastAsia="zh-CN"/>
        </w:rPr>
        <w:t>评价联系人：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  <w:r>
        <w:rPr>
          <w:rFonts w:hint="eastAsia" w:ascii="宋体" w:hAnsi="宋体" w:eastAsia="宋体"/>
          <w:w w:val="105"/>
          <w:sz w:val="21"/>
          <w:szCs w:val="21"/>
          <w:lang w:eastAsia="zh-CN"/>
        </w:rPr>
        <w:t>联系电话：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  <w:r>
        <w:rPr>
          <w:rFonts w:hint="eastAsia"/>
          <w:w w:val="105"/>
          <w:sz w:val="21"/>
          <w:szCs w:val="21"/>
          <w:lang w:val="en-US" w:eastAsia="zh-CN"/>
        </w:rPr>
        <w:t>联系邮箱：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  <w:r>
        <w:rPr>
          <w:rFonts w:hint="eastAsia" w:ascii="宋体" w:hAnsi="宋体" w:eastAsia="宋体"/>
          <w:w w:val="105"/>
          <w:sz w:val="21"/>
          <w:szCs w:val="21"/>
          <w:lang w:eastAsia="zh-CN"/>
        </w:rPr>
        <w:t>申请日期：</w:t>
      </w: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firstLine="1100" w:firstLineChars="5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  <w:r>
        <w:rPr>
          <w:rFonts w:hint="eastAsia" w:ascii="宋体" w:hAnsi="宋体" w:eastAsia="宋体"/>
          <w:w w:val="105"/>
          <w:sz w:val="21"/>
          <w:szCs w:val="21"/>
          <w:lang w:eastAsia="zh-CN"/>
        </w:rPr>
        <w:t>评价日期：</w:t>
      </w:r>
    </w:p>
    <w:p>
      <w:pPr>
        <w:pStyle w:val="3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firstLine="0" w:firstLineChars="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firstLine="1320" w:firstLineChars="6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firstLine="1320" w:firstLineChars="6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pBdr>
          <w:top w:val="single" w:color="auto" w:sz="12" w:space="1"/>
          <w:left w:val="single" w:color="auto" w:sz="12" w:space="4"/>
          <w:bottom w:val="single" w:color="auto" w:sz="12" w:space="1"/>
          <w:right w:val="single" w:color="auto" w:sz="12" w:space="4"/>
          <w:between w:val="none" w:color="auto" w:sz="0" w:space="0"/>
        </w:pBd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firstLine="1320" w:firstLineChars="600"/>
        <w:jc w:val="left"/>
        <w:textAlignment w:val="auto"/>
        <w:rPr>
          <w:rFonts w:hint="eastAsia" w:ascii="宋体" w:hAnsi="宋体" w:eastAsia="宋体"/>
          <w:w w:val="105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/>
        <w:jc w:val="center"/>
        <w:textAlignment w:val="auto"/>
        <w:rPr>
          <w:rFonts w:hint="eastAsia" w:eastAsia="宋体"/>
          <w:w w:val="105"/>
          <w:sz w:val="21"/>
          <w:szCs w:val="21"/>
          <w:lang w:val="en-US" w:eastAsia="zh-CN"/>
        </w:rPr>
      </w:pPr>
      <w:r>
        <w:rPr>
          <w:rFonts w:hint="eastAsia"/>
          <w:w w:val="105"/>
          <w:sz w:val="21"/>
          <w:szCs w:val="21"/>
          <w:lang w:val="en-US" w:eastAsia="zh-CN"/>
        </w:rPr>
        <w:t>供水企业安全生产标准化管理体系贯标评价报告</w:t>
      </w:r>
    </w:p>
    <w:tbl>
      <w:tblPr>
        <w:tblStyle w:val="7"/>
        <w:tblW w:w="82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57"/>
        <w:gridCol w:w="1607"/>
        <w:gridCol w:w="508"/>
        <w:gridCol w:w="722"/>
        <w:gridCol w:w="703"/>
        <w:gridCol w:w="17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评价机构名称</w:t>
            </w:r>
          </w:p>
        </w:tc>
        <w:tc>
          <w:tcPr>
            <w:tcW w:w="64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（办公地址）</w:t>
            </w:r>
          </w:p>
        </w:tc>
        <w:tc>
          <w:tcPr>
            <w:tcW w:w="64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评价机构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32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被评价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4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>（办公地址）</w:t>
            </w:r>
          </w:p>
        </w:tc>
        <w:tc>
          <w:tcPr>
            <w:tcW w:w="64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被评价企业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32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22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员名单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评价组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姓名</w:t>
            </w:r>
          </w:p>
        </w:tc>
        <w:tc>
          <w:tcPr>
            <w:tcW w:w="2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所在单位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职务／职称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1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成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员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范围及内容</w:t>
            </w:r>
          </w:p>
        </w:tc>
        <w:tc>
          <w:tcPr>
            <w:tcW w:w="64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评价标准依据</w:t>
            </w:r>
          </w:p>
        </w:tc>
        <w:tc>
          <w:tcPr>
            <w:tcW w:w="64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评价综述</w:t>
            </w:r>
          </w:p>
        </w:tc>
        <w:tc>
          <w:tcPr>
            <w:tcW w:w="64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一、企业概况：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二、评价方案实施情况：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三、文件评价情况：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四、现场评价情况：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五、企业标准化工作成效情况：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六、改进要求和建议：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七、评价结论：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评价组组长签字：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得分</w:t>
            </w:r>
          </w:p>
        </w:tc>
        <w:tc>
          <w:tcPr>
            <w:tcW w:w="27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贯标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24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45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评价机构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</w:tc>
        <w:tc>
          <w:tcPr>
            <w:tcW w:w="36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发证组织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</w:tc>
      </w:tr>
    </w:tbl>
    <w:p>
      <w:pPr>
        <w:pStyle w:val="4"/>
        <w:kinsoku w:val="0"/>
        <w:overflowPunct w:val="0"/>
        <w:spacing w:before="4" w:beforeLines="0" w:afterLines="0"/>
        <w:ind w:firstLine="200" w:firstLineChars="100"/>
      </w:pPr>
      <w:r>
        <w:rPr>
          <w:rFonts w:hint="eastAsia" w:ascii="宋体" w:hAnsi="宋体" w:eastAsia="宋体" w:cs="宋体"/>
          <w:sz w:val="20"/>
          <w:lang w:eastAsia="zh-CN"/>
        </w:rPr>
        <w:t>备注：</w:t>
      </w:r>
      <w:r>
        <w:rPr>
          <w:rFonts w:hint="eastAsia" w:ascii="宋体" w:hAnsi="宋体" w:cs="宋体"/>
          <w:sz w:val="20"/>
          <w:lang w:eastAsia="zh-CN"/>
        </w:rPr>
        <w:t>附上</w:t>
      </w:r>
      <w:r>
        <w:rPr>
          <w:rFonts w:hint="eastAsia" w:ascii="宋体" w:hAnsi="宋体" w:eastAsia="宋体" w:cs="宋体"/>
          <w:sz w:val="20"/>
          <w:lang w:val="en-US" w:eastAsia="zh-CN"/>
        </w:rPr>
        <w:t>《供水企业安全生产标准化规范》（T/GDPAWS 2—2020）附录A整套</w:t>
      </w:r>
      <w:r>
        <w:rPr>
          <w:rFonts w:hint="eastAsia" w:ascii="宋体" w:hAnsi="宋体" w:cs="宋体"/>
          <w:sz w:val="20"/>
          <w:lang w:val="en-US" w:eastAsia="zh-CN"/>
        </w:rPr>
        <w:t>评分</w:t>
      </w:r>
      <w:r>
        <w:rPr>
          <w:rFonts w:hint="eastAsia" w:ascii="宋体" w:hAnsi="宋体" w:eastAsia="宋体" w:cs="宋体"/>
          <w:sz w:val="20"/>
          <w:lang w:val="en-US" w:eastAsia="zh-CN"/>
        </w:rPr>
        <w:t>表</w:t>
      </w:r>
      <w:r>
        <w:rPr>
          <w:rFonts w:hint="eastAsia" w:ascii="宋体" w:hAnsi="宋体" w:cs="宋体"/>
          <w:sz w:val="20"/>
          <w:lang w:val="en-US" w:eastAsia="zh-CN"/>
        </w:rPr>
        <w:t>的评分情况。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54B58"/>
    <w:rsid w:val="31790FEB"/>
    <w:rsid w:val="36B37613"/>
    <w:rsid w:val="3AE46DA6"/>
    <w:rsid w:val="440816C7"/>
    <w:rsid w:val="60D109B6"/>
    <w:rsid w:val="6897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2021-07-30T05:04:00Z</dcterms:created>
  <dc:creator>Administrator</dc:creator>
  <cp:lastModifiedBy>Administrator</cp:lastModifiedBy>
  <dcterms:modified xsi:type="dcterms:W3CDTF">2021-08-02T10:49:52Z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