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CECFF"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 w14:paraId="65D98931"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《轨道交通工程岩溶区风险管控技术规范》</w:t>
      </w:r>
    </w:p>
    <w:p w14:paraId="34F93CD4"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 w14:paraId="7F3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16471DA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 w14:paraId="562C4F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DDD9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D4D4C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20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582070E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 w14:paraId="25EA7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15E58C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7C0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DF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 w14:paraId="430DCFE7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 w14:paraId="32253B5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A09FB1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401CE9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DA083AB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020313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6D2B91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4D251B1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1269F2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D42DBA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1AF25AAA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C047F6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D63CA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A6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7F38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 w14:paraId="4D39F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73F4D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13CB5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6652164F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1A12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4A8CB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483878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6825C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144CBA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168A4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D4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74D5686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 w14:paraId="6B31C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 w14:paraId="1D83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256F10BD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3E704624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4E0EC890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7CC4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01FAF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52F712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54273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04D6B7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6A4288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0C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 w14:paraId="578F7671"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 w14:paraId="7E6FBC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 w14:paraId="1C1A23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3C6FA9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6CBB86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 w14:paraId="46AA5D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 w14:paraId="2CCB8B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备注：附本单位营业执照（复印件盖公章）</w:t>
      </w:r>
    </w:p>
    <w:p w14:paraId="0856CE7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90C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39A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F39A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A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2026-07-01T09:12:55Z</dcterms:created>
  <dc:creator>Administrator</dc:creator>
  <cp:lastModifiedBy>梦昊</cp:lastModifiedBy>
  <dcterms:modified xsi:type="dcterms:W3CDTF">2026-07-01T09:13:12Z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eyJoZGlkIjoiZjk4NjJhNjQ4NGEwMjQxYTE5MGUzMjNkZjFhNjEzZDciLCJ1c2VySWQiOiI0OTQ0NTI3NDAifQ==</vt:lpwstr>
  </property>
  <property fmtid="{D5CDD505-2E9C-101B-9397-08002B2CF9AE}" pid="4" name="ICV">
    <vt:lpwstr>74D4237A4DA54467A0AEE865D62B4008_12</vt:lpwstr>
  </property>
</Properties>
</file>